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2E744" w14:textId="77777777" w:rsidR="00A6461F" w:rsidRDefault="00A6461F" w:rsidP="00A6461F">
      <w:pPr>
        <w:spacing w:after="0"/>
        <w:jc w:val="both"/>
        <w:rPr>
          <w:rFonts w:ascii="Arial" w:hAnsi="Arial" w:cs="Arial"/>
          <w:sz w:val="24"/>
          <w:szCs w:val="24"/>
        </w:rPr>
      </w:pPr>
      <w:r>
        <w:rPr>
          <w:rFonts w:ascii="Arial" w:hAnsi="Arial" w:cs="Arial"/>
          <w:b/>
          <w:sz w:val="24"/>
          <w:szCs w:val="24"/>
        </w:rPr>
        <w:t>Slovenski državni gozdovi, d.o.o.</w:t>
      </w:r>
      <w:r>
        <w:rPr>
          <w:rFonts w:ascii="Arial" w:hAnsi="Arial" w:cs="Arial"/>
          <w:sz w:val="24"/>
          <w:szCs w:val="24"/>
        </w:rPr>
        <w:t>, Rožna ulica 39, 1330 Kočevje, matična številka 7035845000, davčna številka: SI 75204878, ki jo zastopa Matjaž Juvančič, glavni direktor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A357F7">
        <w:rPr>
          <w:rFonts w:ascii="Arial" w:hAnsi="Arial" w:cs="Arial"/>
          <w:b/>
          <w:sz w:val="24"/>
          <w:szCs w:val="24"/>
          <w:highlight w:val="yellow"/>
        </w:rPr>
        <w:t>Naziv kupca (dolgi naziv)</w:t>
      </w:r>
      <w:r w:rsidRPr="00A357F7">
        <w:rPr>
          <w:rFonts w:ascii="Arial" w:hAnsi="Arial" w:cs="Arial"/>
          <w:sz w:val="24"/>
          <w:szCs w:val="24"/>
          <w:highlight w:val="yellow"/>
        </w:rPr>
        <w:t>,</w:t>
      </w:r>
      <w:r w:rsidRPr="00AD5C02">
        <w:rPr>
          <w:rFonts w:ascii="Arial" w:hAnsi="Arial" w:cs="Arial"/>
          <w:sz w:val="24"/>
          <w:szCs w:val="24"/>
        </w:rPr>
        <w:t xml:space="preserve"> </w:t>
      </w:r>
      <w:r w:rsidRPr="00F92A55">
        <w:rPr>
          <w:rFonts w:ascii="Arial" w:hAnsi="Arial" w:cs="Arial"/>
          <w:sz w:val="24"/>
          <w:szCs w:val="24"/>
          <w:highlight w:val="yellow"/>
        </w:rPr>
        <w:t>poslovni naslov</w:t>
      </w:r>
      <w:r w:rsidRPr="00AD5C02">
        <w:rPr>
          <w:rFonts w:ascii="Arial" w:hAnsi="Arial" w:cs="Arial"/>
          <w:sz w:val="24"/>
          <w:szCs w:val="24"/>
        </w:rPr>
        <w:t>, matična številka</w:t>
      </w:r>
      <w:r>
        <w:rPr>
          <w:rFonts w:ascii="Arial" w:hAnsi="Arial" w:cs="Arial"/>
          <w:sz w:val="24"/>
          <w:szCs w:val="24"/>
        </w:rPr>
        <w:t>:</w:t>
      </w:r>
      <w:r w:rsidRPr="00AD5C02">
        <w:rPr>
          <w:rFonts w:ascii="Arial" w:hAnsi="Arial" w:cs="Arial"/>
          <w:sz w:val="24"/>
          <w:szCs w:val="24"/>
        </w:rPr>
        <w:t xml:space="preserve"> </w:t>
      </w:r>
      <w:r w:rsidRPr="00F92A55">
        <w:rPr>
          <w:rFonts w:ascii="Arial" w:hAnsi="Arial" w:cs="Arial"/>
          <w:sz w:val="24"/>
          <w:szCs w:val="24"/>
          <w:highlight w:val="yellow"/>
        </w:rPr>
        <w:t>____________</w:t>
      </w:r>
      <w:r w:rsidRPr="00AD5C02">
        <w:rPr>
          <w:rFonts w:ascii="Arial" w:hAnsi="Arial" w:cs="Arial"/>
          <w:sz w:val="24"/>
          <w:szCs w:val="24"/>
        </w:rPr>
        <w:t>, davčna številka:</w:t>
      </w:r>
      <w:r w:rsidRPr="00F92A55">
        <w:rPr>
          <w:rFonts w:ascii="Arial" w:hAnsi="Arial" w:cs="Arial"/>
          <w:sz w:val="24"/>
          <w:szCs w:val="24"/>
          <w:highlight w:val="yellow"/>
        </w:rPr>
        <w:t>_______________</w:t>
      </w:r>
      <w:r w:rsidRPr="00AD5C02">
        <w:rPr>
          <w:rFonts w:ascii="Arial" w:hAnsi="Arial" w:cs="Arial"/>
          <w:sz w:val="24"/>
          <w:szCs w:val="24"/>
        </w:rPr>
        <w:t>, oseba pooblaščena za zastopanje</w:t>
      </w:r>
      <w:r>
        <w:rPr>
          <w:rFonts w:ascii="Arial" w:hAnsi="Arial" w:cs="Arial"/>
          <w:sz w:val="24"/>
          <w:szCs w:val="24"/>
        </w:rPr>
        <w:t xml:space="preserve"> </w:t>
      </w:r>
      <w:r w:rsidRPr="00F92A55">
        <w:rPr>
          <w:rFonts w:ascii="Arial" w:hAnsi="Arial" w:cs="Arial"/>
          <w:sz w:val="24"/>
          <w:szCs w:val="24"/>
          <w:highlight w:val="yellow"/>
        </w:rPr>
        <w:t>ime priimek</w:t>
      </w:r>
      <w:r>
        <w:rPr>
          <w:rFonts w:ascii="Arial" w:hAnsi="Arial" w:cs="Arial"/>
          <w:sz w:val="24"/>
          <w:szCs w:val="24"/>
        </w:rPr>
        <w:t>, direktor(ica)</w:t>
      </w:r>
      <w:r w:rsidRPr="00AD5C02">
        <w:rPr>
          <w:rFonts w:ascii="Arial" w:hAnsi="Arial" w:cs="Arial"/>
          <w:sz w:val="24"/>
          <w:szCs w:val="24"/>
        </w:rPr>
        <w:t xml:space="preserv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025-2022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7. 7. 2022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025-2022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13 - Sečni ostanki za sekance.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250 - MARIBOR (GGO MARIBOR).</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AD5C02" w:rsidRDefault="0025300D" w:rsidP="00313618">
            <w:pPr>
              <w:jc w:val="center"/>
              <w:rPr>
                <w:rFonts w:ascii="Arial" w:eastAsia="Times New Roman" w:hAnsi="Arial" w:cs="Arial"/>
                <w:b/>
                <w:bCs/>
                <w:color w:val="000000"/>
                <w:lang w:eastAsia="sl-SI"/>
              </w:rPr>
            </w:pPr>
            <w:r w:rsidRPr="00A357F7">
              <w:rPr>
                <w:rFonts w:ascii="Arial" w:eastAsia="Times New Roman" w:hAnsi="Arial" w:cs="Arial"/>
                <w:b/>
                <w:bCs/>
                <w:color w:val="000000"/>
                <w:highlight w:val="yellow"/>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A357F7" w:rsidRDefault="0025300D" w:rsidP="00313618">
            <w:pPr>
              <w:rPr>
                <w:rFonts w:ascii="Arial" w:eastAsia="Times New Roman" w:hAnsi="Arial" w:cs="Arial"/>
                <w:b/>
                <w:bCs/>
                <w:color w:val="000000"/>
                <w:highlight w:val="yellow"/>
                <w:lang w:eastAsia="sl-SI"/>
              </w:rPr>
            </w:pPr>
            <w:r w:rsidRPr="00A357F7">
              <w:rPr>
                <w:rFonts w:ascii="Arial" w:eastAsia="Times New Roman" w:hAnsi="Arial" w:cs="Arial"/>
                <w:b/>
                <w:bCs/>
                <w:color w:val="000000"/>
                <w:highlight w:val="yellow"/>
                <w:lang w:eastAsia="sl-SI"/>
              </w:rPr>
              <w:t>Naziv skupine GLS</w:t>
            </w:r>
          </w:p>
        </w:tc>
        <w:tc>
          <w:tcPr>
            <w:tcW w:w="2161" w:type="dxa"/>
            <w:noWrap/>
          </w:tcPr>
          <w:p w14:paraId="47F2CD1C"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noWrap/>
          </w:tcPr>
          <w:p w14:paraId="48B393FF"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A357F7" w:rsidRDefault="0025300D" w:rsidP="00313618">
            <w:pPr>
              <w:rPr>
                <w:rFonts w:ascii="Arial" w:eastAsia="Times New Roman" w:hAnsi="Arial" w:cs="Arial"/>
                <w:color w:val="000000"/>
                <w:highlight w:val="yellow"/>
                <w:lang w:eastAsia="sl-SI"/>
              </w:rPr>
            </w:pPr>
            <w:r w:rsidRPr="00A357F7">
              <w:rPr>
                <w:rFonts w:ascii="Arial" w:eastAsia="Times New Roman" w:hAnsi="Arial" w:cs="Arial"/>
                <w:color w:val="000000"/>
                <w:highlight w:val="yellow"/>
                <w:lang w:eastAsia="sl-SI"/>
              </w:rPr>
              <w:t>Naziv artikla oz. posameznega GLS</w:t>
            </w:r>
          </w:p>
        </w:tc>
        <w:tc>
          <w:tcPr>
            <w:tcW w:w="2161" w:type="dxa"/>
            <w:noWrap/>
          </w:tcPr>
          <w:p w14:paraId="5AB0D536" w14:textId="77777777" w:rsidR="0025300D" w:rsidRPr="00AD5C02" w:rsidRDefault="0025300D" w:rsidP="00313618">
            <w:pPr>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noWrap/>
          </w:tcPr>
          <w:p w14:paraId="4CF05CF2"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57751C46"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42CA7AE0"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572B9D50"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3F3EE393"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32546D0C"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6BE8445E"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41B3CD75"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29DDE2B0"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279DF831"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72473BB3"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Default="0025300D" w:rsidP="00313618">
            <w:pPr>
              <w:rPr>
                <w:rFonts w:ascii="Arial" w:eastAsia="Times New Roman" w:hAnsi="Arial" w:cs="Arial"/>
                <w:color w:val="000000"/>
                <w:lang w:eastAsia="sl-SI"/>
              </w:rPr>
            </w:pPr>
            <w:r>
              <w:rPr>
                <w:rFonts w:ascii="Arial" w:eastAsia="Times New Roman" w:hAnsi="Arial" w:cs="Arial"/>
                <w:color w:val="000000"/>
                <w:lang w:eastAsia="sl-SI"/>
              </w:rPr>
              <w:t>…</w:t>
            </w:r>
          </w:p>
        </w:tc>
        <w:tc>
          <w:tcPr>
            <w:tcW w:w="2161" w:type="dxa"/>
            <w:noWrap/>
          </w:tcPr>
          <w:p w14:paraId="3FD38617" w14:textId="77777777" w:rsidR="0025300D" w:rsidRPr="00AD5C02"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95659D" w:rsidRDefault="0025300D" w:rsidP="00313618">
            <w:pPr>
              <w:jc w:val="center"/>
              <w:rPr>
                <w:rFonts w:ascii="Arial" w:eastAsia="Times New Roman" w:hAnsi="Arial" w:cs="Arial"/>
                <w:b/>
                <w:bCs/>
                <w:color w:val="000000"/>
                <w:lang w:eastAsia="sl-SI"/>
              </w:rPr>
            </w:pPr>
            <w:r w:rsidRPr="0095659D">
              <w:rPr>
                <w:rFonts w:ascii="Arial" w:eastAsia="Times New Roman" w:hAnsi="Arial" w:cs="Arial"/>
                <w:b/>
                <w:bCs/>
                <w:color w:val="000000"/>
                <w:lang w:eastAsia="sl-SI"/>
              </w:rPr>
              <w:t xml:space="preserve">Skupna pogodbena količina: </w:t>
            </w:r>
            <w:r w:rsidRPr="00A357F7">
              <w:rPr>
                <w:rFonts w:ascii="Arial" w:eastAsia="Times New Roman" w:hAnsi="Arial" w:cs="Arial"/>
                <w:b/>
                <w:bCs/>
                <w:color w:val="000000"/>
                <w:highlight w:val="yellow"/>
                <w:lang w:eastAsia="sl-SI"/>
              </w:rPr>
              <w:t>_______________m3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Pr="004333D3">
        <w:rPr>
          <w:rFonts w:ascii="Arial" w:hAnsi="Arial" w:cs="Arial"/>
          <w:sz w:val="24"/>
          <w:szCs w:val="24"/>
          <w:highlight w:val="yellow"/>
        </w:rPr>
        <w:t>______________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56996180"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Default="00577FCA" w:rsidP="009C1A92">
      <w:pPr>
        <w:spacing w:after="0"/>
        <w:jc w:val="both"/>
        <w:rPr>
          <w:rFonts w:ascii="Arial" w:hAnsi="Arial" w:cs="Arial"/>
          <w:sz w:val="24"/>
          <w:szCs w:val="24"/>
        </w:rPr>
      </w:pPr>
    </w:p>
    <w:p w14:paraId="4120C747" w14:textId="2B8E814D" w:rsidR="009C1A92" w:rsidRDefault="009C1A92" w:rsidP="009C1A92">
      <w:pPr>
        <w:spacing w:after="0"/>
        <w:jc w:val="both"/>
        <w:rPr>
          <w:rFonts w:ascii="Arial" w:hAnsi="Arial" w:cs="Arial"/>
          <w:sz w:val="24"/>
          <w:szCs w:val="24"/>
        </w:rPr>
      </w:pPr>
      <w:r>
        <w:rPr>
          <w:rFonts w:ascii="Arial" w:hAnsi="Arial" w:cs="Arial"/>
          <w:sz w:val="24"/>
          <w:szCs w:val="24"/>
        </w:rPr>
        <w:t>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40A1D40F" w:rsidR="009C1A92" w:rsidRDefault="009C1A92" w:rsidP="009C1A92">
      <w:pPr>
        <w:spacing w:after="0"/>
        <w:jc w:val="both"/>
        <w:rPr>
          <w:rFonts w:ascii="Arial" w:hAnsi="Arial" w:cs="Arial"/>
          <w:sz w:val="24"/>
          <w:szCs w:val="24"/>
        </w:rPr>
      </w:pPr>
    </w:p>
    <w:p w14:paraId="1B512D40" w14:textId="77777777" w:rsidR="00A6461F" w:rsidRDefault="00A6461F"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1E44EA87"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A6461F">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16205AC8"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A6461F">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72476C5E" w:rsidR="000000E9"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39153774" w14:textId="77777777" w:rsidR="00A6461F" w:rsidRPr="00AD5C02" w:rsidRDefault="00A6461F" w:rsidP="00A6461F">
      <w:pPr>
        <w:pStyle w:val="Odstavekseznama"/>
        <w:spacing w:after="0"/>
        <w:ind w:left="144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7DFD26CB" w:rsidR="003F6346"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73C628C9" w14:textId="77777777" w:rsidR="00A6461F" w:rsidRPr="00AD5C02" w:rsidRDefault="00A6461F" w:rsidP="00A6461F">
      <w:pPr>
        <w:pStyle w:val="Odstavekseznama"/>
        <w:spacing w:after="0"/>
        <w:ind w:left="2160"/>
        <w:jc w:val="both"/>
        <w:rPr>
          <w:rFonts w:ascii="Arial" w:hAnsi="Arial" w:cs="Arial"/>
          <w:bCs/>
          <w:sz w:val="24"/>
          <w:szCs w:val="24"/>
        </w:rPr>
      </w:pP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3CA0E531" w14:textId="03855B60" w:rsidR="00EC2F72" w:rsidRPr="00AD5C02" w:rsidRDefault="00DB4640" w:rsidP="00EC2F72">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 xml:space="preserve">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w:t>
      </w:r>
      <w:r w:rsidRPr="00AD5C02">
        <w:rPr>
          <w:rFonts w:ascii="Arial" w:hAnsi="Arial" w:cs="Arial"/>
          <w:sz w:val="24"/>
          <w:szCs w:val="24"/>
        </w:rPr>
        <w:lastRenderedPageBreak/>
        <w:t>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E0364DF" w14:textId="798885F3" w:rsidR="00577FCA" w:rsidRDefault="00577FCA" w:rsidP="009D4179">
      <w:pPr>
        <w:spacing w:after="0"/>
        <w:jc w:val="both"/>
        <w:rPr>
          <w:rFonts w:ascii="Arial" w:hAnsi="Arial" w:cs="Arial"/>
          <w:sz w:val="24"/>
          <w:szCs w:val="24"/>
        </w:rPr>
      </w:pPr>
    </w:p>
    <w:p w14:paraId="283FBF05" w14:textId="2CDCDE4E" w:rsidR="0033354E" w:rsidRPr="00835767" w:rsidRDefault="0033354E" w:rsidP="00ED72A5">
      <w:pPr>
        <w:spacing w:after="0"/>
        <w:jc w:val="both"/>
        <w:rPr>
          <w:rFonts w:ascii="Arial" w:hAnsi="Arial" w:cs="Arial"/>
          <w:sz w:val="24"/>
          <w:szCs w:val="24"/>
        </w:rPr>
      </w:pPr>
      <w:r w:rsidRPr="00835767">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308FFC82"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 </w:t>
      </w:r>
    </w:p>
    <w:p w14:paraId="1ED6CAF7"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 xml:space="preserve">7.3. V kolikor kupec ne zagotovi zavarovanja oziroma ga ne zagotovi v roku 5 dni od podpisa pogodbe, pooblašča prodajalca, da lahko enostransko spremeni plačilni rok dogovorjen s to pogodbo in ga o tem obvesti oziroma sam določi ustrezno obliko zavarovanja plačil. Prodaja GLS se do predložitve zavarovanja plačil izvaja samo na podlagi </w:t>
      </w:r>
      <w:proofErr w:type="spellStart"/>
      <w:r w:rsidRPr="00835767">
        <w:rPr>
          <w:rFonts w:ascii="Arial" w:eastAsiaTheme="minorHAnsi" w:hAnsi="Arial" w:cs="Arial"/>
          <w:lang w:eastAsia="en-US"/>
        </w:rPr>
        <w:t>avansnih</w:t>
      </w:r>
      <w:proofErr w:type="spellEnd"/>
      <w:r w:rsidRPr="00835767">
        <w:rPr>
          <w:rFonts w:ascii="Arial" w:eastAsiaTheme="minorHAnsi" w:hAnsi="Arial" w:cs="Arial"/>
          <w:lang w:eastAsia="en-US"/>
        </w:rPr>
        <w:t xml:space="preserve"> plačil.</w:t>
      </w:r>
    </w:p>
    <w:p w14:paraId="31352100"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 </w:t>
      </w:r>
    </w:p>
    <w:p w14:paraId="5E3FCA79"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7.4. Prodajalec in kupec se dogovorita, da bo prodajalec izvajal prodajo GLS in opravljenih storitev do višine, ko bodo odprte terjatve prodajalca do kupca dosegle višino zavarovanih terjatev iz 7.1. točke 7. člena te pogodbe. V primeru, ko bodo odprte terjatve prodajalca do kupca dosegle višino zavarovanih terjatev, se kupec obveže nadaljnjo prodajo GLS kupiti na podlagi plačila kupnine pred dobavo (</w:t>
      </w:r>
      <w:proofErr w:type="spellStart"/>
      <w:r w:rsidRPr="00835767">
        <w:rPr>
          <w:rFonts w:ascii="Arial" w:eastAsiaTheme="minorHAnsi" w:hAnsi="Arial" w:cs="Arial"/>
          <w:lang w:eastAsia="en-US"/>
        </w:rPr>
        <w:t>avansno</w:t>
      </w:r>
      <w:proofErr w:type="spellEnd"/>
      <w:r w:rsidRPr="00835767">
        <w:rPr>
          <w:rFonts w:ascii="Arial" w:eastAsiaTheme="minorHAnsi" w:hAnsi="Arial" w:cs="Arial"/>
          <w:lang w:eastAsia="en-US"/>
        </w:rPr>
        <w:t xml:space="preserve"> plačilo oziroma plačilo po predračunu) ali kupcu dostaviti novo zavarovanje terjatev, ki bo omogočilo nemoteno prodajo GLS do višine izpolnitve pogodbene obveze, ki izhaja iz 2. člena te pogodbe.</w:t>
      </w:r>
    </w:p>
    <w:p w14:paraId="50477D1E" w14:textId="77777777" w:rsidR="0033354E" w:rsidRDefault="0033354E" w:rsidP="0033354E">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304928D5" w:rsidR="00C028AA"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01B04CB3" w14:textId="77777777" w:rsidR="00ED72A5" w:rsidRPr="00AD5C02" w:rsidRDefault="00ED72A5" w:rsidP="00C028AA">
      <w:pPr>
        <w:spacing w:after="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Pr>
          <w:rFonts w:ascii="Arial" w:hAnsi="Arial" w:cs="Arial"/>
          <w:sz w:val="24"/>
          <w:szCs w:val="24"/>
        </w:rPr>
        <w:t xml:space="preserve"> </w:t>
      </w:r>
      <w:r w:rsidRPr="004333D3">
        <w:rPr>
          <w:rFonts w:ascii="Arial" w:hAnsi="Arial" w:cs="Arial"/>
          <w:sz w:val="24"/>
          <w:szCs w:val="24"/>
          <w:highlight w:val="yellow"/>
        </w:rPr>
        <w:t>IME PRIIMEK</w:t>
      </w:r>
      <w:r w:rsidRPr="00AD5C02">
        <w:rPr>
          <w:rFonts w:ascii="Arial" w:hAnsi="Arial" w:cs="Arial"/>
          <w:sz w:val="24"/>
          <w:szCs w:val="24"/>
        </w:rPr>
        <w:t xml:space="preserve">, </w:t>
      </w:r>
      <w:r>
        <w:rPr>
          <w:rFonts w:ascii="Arial" w:hAnsi="Arial" w:cs="Arial"/>
          <w:sz w:val="24"/>
          <w:szCs w:val="24"/>
        </w:rPr>
        <w:t>e-naslov</w:t>
      </w:r>
      <w:r w:rsidRPr="00AD5C02">
        <w:rPr>
          <w:rFonts w:ascii="Arial" w:hAnsi="Arial" w:cs="Arial"/>
          <w:sz w:val="24"/>
          <w:szCs w:val="24"/>
        </w:rPr>
        <w:t xml:space="preserve">: </w:t>
      </w:r>
      <w:r>
        <w:rPr>
          <w:rFonts w:ascii="Arial" w:hAnsi="Arial" w:cs="Arial"/>
          <w:sz w:val="24"/>
          <w:szCs w:val="24"/>
          <w:highlight w:val="yellow"/>
        </w:rPr>
        <w:t>………..</w:t>
      </w:r>
      <w:r w:rsidRPr="004333D3">
        <w:rPr>
          <w:rFonts w:ascii="Arial" w:hAnsi="Arial" w:cs="Arial"/>
          <w:sz w:val="24"/>
          <w:szCs w:val="24"/>
          <w:highlight w:val="yellow"/>
        </w:rPr>
        <w:t>@sidg.si</w:t>
      </w:r>
      <w:r w:rsidRPr="00AD5C02">
        <w:rPr>
          <w:rFonts w:ascii="Arial" w:hAnsi="Arial" w:cs="Arial"/>
          <w:sz w:val="24"/>
          <w:szCs w:val="24"/>
        </w:rPr>
        <w:t xml:space="preserve">, </w:t>
      </w:r>
      <w:r>
        <w:rPr>
          <w:rFonts w:ascii="Arial" w:hAnsi="Arial" w:cs="Arial"/>
          <w:sz w:val="24"/>
          <w:szCs w:val="24"/>
        </w:rPr>
        <w:t xml:space="preserve">tel. </w:t>
      </w:r>
      <w:proofErr w:type="spellStart"/>
      <w:r>
        <w:rPr>
          <w:rFonts w:ascii="Arial" w:hAnsi="Arial" w:cs="Arial"/>
          <w:sz w:val="24"/>
          <w:szCs w:val="24"/>
        </w:rPr>
        <w:t>št.:___________</w:t>
      </w:r>
      <w:r w:rsidRPr="00A357F7">
        <w:rPr>
          <w:rFonts w:ascii="Arial" w:hAnsi="Arial" w:cs="Arial"/>
          <w:sz w:val="24"/>
          <w:szCs w:val="24"/>
          <w:highlight w:val="yellow"/>
        </w:rPr>
        <w:t>TEL</w:t>
      </w:r>
      <w:proofErr w:type="spellEnd"/>
      <w:r w:rsidRPr="00A357F7">
        <w:rPr>
          <w:rFonts w:ascii="Arial" w:hAnsi="Arial" w:cs="Arial"/>
          <w:sz w:val="24"/>
          <w:szCs w:val="24"/>
          <w:highlight w:val="yellow"/>
        </w:rPr>
        <w:t xml:space="preserve"> ŠT</w:t>
      </w:r>
      <w:r>
        <w:rPr>
          <w:rFonts w:ascii="Arial" w:hAnsi="Arial" w:cs="Arial"/>
          <w:sz w:val="24"/>
          <w:szCs w:val="24"/>
        </w:rPr>
        <w:t>.</w:t>
      </w:r>
      <w:r w:rsidRPr="00AD5C02">
        <w:rPr>
          <w:rFonts w:ascii="Arial" w:hAnsi="Arial" w:cs="Arial"/>
          <w:sz w:val="24"/>
          <w:szCs w:val="24"/>
        </w:rPr>
        <w:t>.</w:t>
      </w:r>
    </w:p>
    <w:p w14:paraId="055C9E14" w14:textId="77777777" w:rsidR="002D0125" w:rsidRPr="00AD5C02"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Pr="000360AC">
        <w:rPr>
          <w:rFonts w:ascii="Arial" w:hAnsi="Arial" w:cs="Arial"/>
          <w:sz w:val="24"/>
          <w:szCs w:val="24"/>
          <w:highlight w:val="yellow"/>
        </w:rPr>
        <w:t>IME IN PRIIMEK</w:t>
      </w:r>
      <w:r>
        <w:rPr>
          <w:rFonts w:ascii="Arial" w:hAnsi="Arial" w:cs="Arial"/>
          <w:sz w:val="24"/>
          <w:szCs w:val="24"/>
        </w:rPr>
        <w:t>, e- naslov:</w:t>
      </w:r>
      <w:r w:rsidRPr="000360AC">
        <w:rPr>
          <w:rFonts w:ascii="Arial" w:hAnsi="Arial" w:cs="Arial"/>
          <w:sz w:val="24"/>
          <w:szCs w:val="24"/>
          <w:highlight w:val="yellow"/>
        </w:rPr>
        <w:t>____________</w:t>
      </w:r>
      <w:r>
        <w:rPr>
          <w:rFonts w:ascii="Arial" w:hAnsi="Arial" w:cs="Arial"/>
          <w:sz w:val="24"/>
          <w:szCs w:val="24"/>
        </w:rPr>
        <w:t xml:space="preserve"> tel. št.:_</w:t>
      </w:r>
      <w:r w:rsidRPr="000360AC">
        <w:rPr>
          <w:rFonts w:ascii="Arial" w:hAnsi="Arial" w:cs="Arial"/>
          <w:sz w:val="24"/>
          <w:szCs w:val="24"/>
          <w:highlight w:val="yellow"/>
        </w:rPr>
        <w:t>____________</w:t>
      </w:r>
      <w:r>
        <w:rPr>
          <w:rFonts w:ascii="Arial" w:hAnsi="Arial" w:cs="Arial"/>
          <w:sz w:val="24"/>
          <w:szCs w:val="24"/>
        </w:rPr>
        <w:t>.</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77777777" w:rsidR="0027091D" w:rsidRPr="0027091D" w:rsidRDefault="0027091D" w:rsidP="0027091D">
      <w:pPr>
        <w:rPr>
          <w:rFonts w:ascii="Arial" w:hAnsi="Arial" w:cs="Arial"/>
          <w:sz w:val="24"/>
          <w:szCs w:val="24"/>
        </w:rPr>
      </w:pPr>
      <w:r w:rsidRPr="0027091D">
        <w:rPr>
          <w:rFonts w:ascii="Arial" w:hAnsi="Arial" w:cs="Arial"/>
          <w:sz w:val="24"/>
          <w:szCs w:val="24"/>
        </w:rPr>
        <w:t>Matjaž Juvančič, mag. posl. ved.</w:t>
      </w:r>
    </w:p>
    <w:p w14:paraId="6221E73F" w14:textId="77777777" w:rsidR="0027091D" w:rsidRPr="0027091D" w:rsidRDefault="0027091D" w:rsidP="0027091D">
      <w:pPr>
        <w:rPr>
          <w:rFonts w:ascii="Arial" w:hAnsi="Arial" w:cs="Arial"/>
          <w:sz w:val="24"/>
          <w:szCs w:val="24"/>
        </w:rPr>
      </w:pPr>
      <w:r w:rsidRPr="0027091D">
        <w:rPr>
          <w:rFonts w:ascii="Arial" w:hAnsi="Arial" w:cs="Arial"/>
          <w:sz w:val="24"/>
          <w:szCs w:val="24"/>
        </w:rPr>
        <w:t>glavni direktor</w:t>
      </w:r>
    </w:p>
    <w:p w14:paraId="64559395" w14:textId="77777777" w:rsidR="002D0125" w:rsidRDefault="002D0125" w:rsidP="002D0125">
      <w:pPr>
        <w:spacing w:line="276" w:lineRule="auto"/>
        <w:jc w:val="both"/>
        <w:rPr>
          <w:rFonts w:ascii="Arial" w:hAnsi="Arial" w:cs="Arial"/>
          <w:sz w:val="24"/>
          <w:szCs w:val="24"/>
        </w:rPr>
      </w:pP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Kratek naziv kupca</w:t>
      </w:r>
    </w:p>
    <w:p w14:paraId="7DC2A5BB" w14:textId="77777777" w:rsidR="002D0125" w:rsidRDefault="002D0125" w:rsidP="002D0125">
      <w:pPr>
        <w:spacing w:after="0" w:line="276" w:lineRule="auto"/>
        <w:rPr>
          <w:rFonts w:ascii="Arial" w:hAnsi="Arial" w:cs="Arial"/>
          <w:sz w:val="24"/>
          <w:szCs w:val="24"/>
        </w:rPr>
      </w:pPr>
    </w:p>
    <w:p w14:paraId="2F5CE9BA" w14:textId="77777777" w:rsidR="002D0125" w:rsidRDefault="002D0125" w:rsidP="002D0125">
      <w:pPr>
        <w:spacing w:after="0" w:line="276" w:lineRule="auto"/>
        <w:rPr>
          <w:rFonts w:ascii="Arial" w:hAnsi="Arial" w:cs="Arial"/>
          <w:sz w:val="24"/>
          <w:szCs w:val="24"/>
        </w:rPr>
      </w:pPr>
    </w:p>
    <w:p w14:paraId="1A7F428A" w14:textId="77777777" w:rsidR="002D0125" w:rsidRDefault="002D0125" w:rsidP="002D0125">
      <w:pPr>
        <w:spacing w:after="0" w:line="276" w:lineRule="auto"/>
        <w:rPr>
          <w:rFonts w:ascii="Arial" w:hAnsi="Arial" w:cs="Arial"/>
          <w:sz w:val="24"/>
          <w:szCs w:val="24"/>
        </w:rPr>
      </w:pPr>
      <w:r>
        <w:rPr>
          <w:rFonts w:ascii="Arial" w:hAnsi="Arial" w:cs="Arial"/>
          <w:sz w:val="24"/>
          <w:szCs w:val="24"/>
        </w:rPr>
        <w:t xml:space="preserve"> </w:t>
      </w:r>
    </w:p>
    <w:p w14:paraId="1F2863EE" w14:textId="77777777" w:rsidR="002D0125" w:rsidRPr="00AD5C02" w:rsidRDefault="002D0125" w:rsidP="002D0125">
      <w:pPr>
        <w:spacing w:after="0" w:line="276" w:lineRule="auto"/>
        <w:rPr>
          <w:rFonts w:ascii="Arial" w:hAnsi="Arial" w:cs="Arial"/>
          <w:sz w:val="24"/>
          <w:szCs w:val="24"/>
        </w:rPr>
      </w:pPr>
      <w:r w:rsidRPr="00AD5C0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63678619">
    <w:abstractNumId w:val="2"/>
  </w:num>
  <w:num w:numId="2" w16cid:durableId="947348783">
    <w:abstractNumId w:val="8"/>
  </w:num>
  <w:num w:numId="3" w16cid:durableId="824392426">
    <w:abstractNumId w:val="0"/>
  </w:num>
  <w:num w:numId="4" w16cid:durableId="776750953">
    <w:abstractNumId w:val="7"/>
  </w:num>
  <w:num w:numId="5" w16cid:durableId="294528987">
    <w:abstractNumId w:val="4"/>
  </w:num>
  <w:num w:numId="6" w16cid:durableId="376246120">
    <w:abstractNumId w:val="6"/>
  </w:num>
  <w:num w:numId="7" w16cid:durableId="223419507">
    <w:abstractNumId w:val="3"/>
  </w:num>
  <w:num w:numId="8" w16cid:durableId="593589509">
    <w:abstractNumId w:val="5"/>
  </w:num>
  <w:num w:numId="9" w16cid:durableId="13258161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461F"/>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C2F72"/>
    <w:rsid w:val="00ED17B3"/>
    <w:rsid w:val="00ED72A5"/>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249384538">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E521F607-0DF2-4E94-AF7F-0C2EB24B546D}">
  <ds:schemaRefs>
    <ds:schemaRef ds:uri="http://schemas.openxmlformats.org/officeDocument/2006/bibliography"/>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3814</Words>
  <Characters>21743</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4</cp:revision>
  <dcterms:created xsi:type="dcterms:W3CDTF">2022-05-25T07:11:00Z</dcterms:created>
  <dcterms:modified xsi:type="dcterms:W3CDTF">2022-07-07T11:33:00Z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